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060CC5">
        <w:rPr>
          <w:rStyle w:val="FontStyle12"/>
          <w:sz w:val="24"/>
          <w:szCs w:val="24"/>
        </w:rPr>
        <w:t>3</w:t>
      </w:r>
      <w:r w:rsidR="000C4C52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060CC5">
        <w:rPr>
          <w:rStyle w:val="FontStyle12"/>
          <w:sz w:val="24"/>
          <w:szCs w:val="24"/>
        </w:rPr>
        <w:t>4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060CC5">
        <w:rPr>
          <w:rStyle w:val="FontStyle12"/>
          <w:sz w:val="24"/>
          <w:szCs w:val="24"/>
        </w:rPr>
        <w:t>5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060CC5">
        <w:rPr>
          <w:rStyle w:val="FontStyle12"/>
          <w:sz w:val="24"/>
          <w:szCs w:val="24"/>
        </w:rPr>
        <w:t>2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984"/>
        <w:gridCol w:w="1701"/>
        <w:gridCol w:w="1843"/>
        <w:gridCol w:w="1559"/>
        <w:gridCol w:w="1418"/>
        <w:gridCol w:w="1559"/>
      </w:tblGrid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0CC5" w:rsidP="00060CC5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Предоставление общедоступного и бесплатного начального общего, среднего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9E3C33">
            <w:pPr>
              <w:pStyle w:val="Style5"/>
              <w:widowControl/>
              <w:jc w:val="center"/>
            </w:pPr>
            <w:r>
              <w:t>0,0028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3,1</w:t>
            </w:r>
            <w:r w:rsidR="00B60F55">
              <w:t>417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3,1</w:t>
            </w:r>
            <w:r w:rsidR="00B60F55"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9E3C33">
            <w:pPr>
              <w:pStyle w:val="Style5"/>
              <w:widowControl/>
              <w:jc w:val="center"/>
            </w:pPr>
            <w:r>
              <w:t>51198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91</w:t>
            </w:r>
            <w:r w:rsidR="00B60F55">
              <w:t>086,8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25</w:t>
            </w:r>
            <w:r w:rsidR="00B60F55">
              <w:t>2079,6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22F1E" w:rsidRDefault="00060CC5" w:rsidP="00060CC5">
            <w:pPr>
              <w:pStyle w:val="Style5"/>
              <w:widowControl/>
            </w:pPr>
            <w: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D55EFE">
            <w:pPr>
              <w:pStyle w:val="Style5"/>
              <w:widowControl/>
              <w:jc w:val="center"/>
            </w:pPr>
            <w:r>
              <w:t>2,7132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B60F55" w:rsidP="00B60F55">
            <w:pPr>
              <w:pStyle w:val="Style5"/>
              <w:widowControl/>
              <w:jc w:val="center"/>
            </w:pPr>
            <w:r>
              <w:t>10675,9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1</w:t>
            </w:r>
            <w:r w:rsidR="00B60F55">
              <w:t>3389,1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9E3C33">
            <w:pPr>
              <w:pStyle w:val="Style5"/>
              <w:widowControl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2</w:t>
            </w:r>
            <w:r w:rsidR="00B60F55">
              <w:t>378,6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DA253C" w:rsidP="00B60F55">
            <w:pPr>
              <w:pStyle w:val="Style5"/>
              <w:widowControl/>
              <w:jc w:val="center"/>
            </w:pPr>
            <w:r>
              <w:t>1</w:t>
            </w:r>
            <w:r w:rsidR="00B60F55">
              <w:t>3759,3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DA253C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054E9D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054E9D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054E9D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DA253C">
              <w:rPr>
                <w:rStyle w:val="FontStyle14"/>
                <w:b/>
                <w:sz w:val="24"/>
                <w:szCs w:val="24"/>
              </w:rPr>
              <w:t>3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F10838" w:rsidRDefault="00DA253C" w:rsidP="00F10838">
            <w:pPr>
              <w:pStyle w:val="Style5"/>
              <w:widowControl/>
              <w:jc w:val="center"/>
              <w:rPr>
                <w:b/>
                <w:highlight w:val="yellow"/>
              </w:rPr>
            </w:pPr>
            <w:r w:rsidRPr="00CC50FD">
              <w:rPr>
                <w:b/>
              </w:rPr>
              <w:t>265838,9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F5E35" w:rsidRDefault="00DA253C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color w:val="FF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Предоставление общедоступного и бесплатного начального общего, среднего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CD6D13">
            <w:pPr>
              <w:pStyle w:val="Style5"/>
              <w:widowControl/>
              <w:jc w:val="center"/>
            </w:pPr>
            <w:r>
              <w:t>0,003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CD6D13">
            <w:pPr>
              <w:pStyle w:val="Style5"/>
              <w:widowControl/>
              <w:jc w:val="center"/>
            </w:pPr>
            <w:r>
              <w:t>3,9265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CD6D13">
            <w:pPr>
              <w:pStyle w:val="Style5"/>
              <w:widowControl/>
              <w:jc w:val="center"/>
            </w:pPr>
            <w:r>
              <w:t>3,9295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9F5E35">
            <w:pPr>
              <w:pStyle w:val="Style5"/>
              <w:widowControl/>
              <w:jc w:val="center"/>
            </w:pPr>
            <w:r>
              <w:t>51198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CD6D13">
            <w:pPr>
              <w:pStyle w:val="Style5"/>
              <w:widowControl/>
              <w:jc w:val="center"/>
            </w:pPr>
            <w:r>
              <w:t>87884,3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CC50FD" w:rsidP="00CD6D13">
            <w:pPr>
              <w:pStyle w:val="Style5"/>
              <w:widowControl/>
              <w:jc w:val="center"/>
            </w:pPr>
            <w:r>
              <w:t>289065,5</w:t>
            </w:r>
          </w:p>
        </w:tc>
      </w:tr>
      <w:tr w:rsidR="00A44D09" w:rsidRPr="009F5E35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922F1E" w:rsidRDefault="00DA253C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168C4">
            <w:pPr>
              <w:pStyle w:val="Style5"/>
              <w:widowControl/>
              <w:jc w:val="center"/>
            </w:pPr>
            <w:r>
              <w:t>2,8233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168C4">
            <w:pPr>
              <w:pStyle w:val="Style5"/>
              <w:widowControl/>
              <w:jc w:val="center"/>
            </w:pPr>
            <w:r>
              <w:t>11,7815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D6D13">
            <w:pPr>
              <w:pStyle w:val="Style5"/>
              <w:widowControl/>
              <w:jc w:val="center"/>
            </w:pPr>
            <w:r>
              <w:t>14,6048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D6D13">
            <w:pPr>
              <w:pStyle w:val="Style5"/>
              <w:widowControl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D6D13">
            <w:pPr>
              <w:pStyle w:val="Style5"/>
              <w:widowControl/>
              <w:jc w:val="center"/>
            </w:pPr>
            <w:r>
              <w:t>2179,6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CC50FD" w:rsidP="00CD6D13">
            <w:pPr>
              <w:pStyle w:val="Style5"/>
              <w:widowControl/>
              <w:jc w:val="center"/>
            </w:pPr>
            <w:r>
              <w:t>14593,7</w:t>
            </w:r>
          </w:p>
        </w:tc>
      </w:tr>
      <w:tr w:rsidR="00A44D09" w:rsidRPr="00C168C4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DA253C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первый год планового периода</w:t>
            </w:r>
            <w:r w:rsidR="00A96F8C" w:rsidRPr="00054E9D">
              <w:rPr>
                <w:b/>
              </w:rPr>
              <w:t xml:space="preserve"> (201</w:t>
            </w:r>
            <w:r w:rsidR="00DA253C">
              <w:rPr>
                <w:b/>
              </w:rPr>
              <w:t>4</w:t>
            </w:r>
            <w:r w:rsidR="00A96F8C" w:rsidRPr="00054E9D">
              <w:rPr>
                <w:b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C168C4" w:rsidRDefault="00CC50FD" w:rsidP="00C168C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303659,2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DC620E" w:rsidP="00655C95">
            <w:pPr>
              <w:pStyle w:val="Style6"/>
              <w:widowControl/>
              <w:spacing w:line="240" w:lineRule="auto"/>
              <w:jc w:val="left"/>
            </w:pPr>
            <w:r>
              <w:rPr>
                <w:rStyle w:val="FontStyle14"/>
                <w:sz w:val="24"/>
                <w:szCs w:val="24"/>
              </w:rPr>
              <w:t>Предоставление общедоступного и бесплатного начального общего, среднего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9F5E35">
            <w:pPr>
              <w:pStyle w:val="Style5"/>
              <w:widowControl/>
              <w:jc w:val="center"/>
            </w:pPr>
            <w:r>
              <w:t>0,003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9F5E35">
            <w:pPr>
              <w:pStyle w:val="Style5"/>
              <w:widowControl/>
              <w:jc w:val="center"/>
            </w:pPr>
            <w:r>
              <w:t>4,2368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9F5E35">
            <w:pPr>
              <w:pStyle w:val="Style5"/>
              <w:widowControl/>
              <w:jc w:val="center"/>
            </w:pPr>
            <w:r>
              <w:t>4,2398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9F5E35">
            <w:pPr>
              <w:pStyle w:val="Style5"/>
              <w:widowControl/>
              <w:jc w:val="center"/>
            </w:pPr>
            <w:r>
              <w:t>51198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3B26F2">
            <w:pPr>
              <w:pStyle w:val="Style5"/>
              <w:widowControl/>
              <w:jc w:val="center"/>
            </w:pPr>
            <w:r>
              <w:t>97238,4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3B26F2">
            <w:pPr>
              <w:pStyle w:val="Style5"/>
              <w:widowControl/>
              <w:jc w:val="center"/>
            </w:pPr>
            <w:r>
              <w:t>314305,7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22F1E" w:rsidRDefault="00DC620E">
            <w:pPr>
              <w:pStyle w:val="Style6"/>
              <w:widowControl/>
              <w:spacing w:line="240" w:lineRule="auto"/>
              <w:jc w:val="left"/>
            </w:pPr>
            <w: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B62AF8">
            <w:pPr>
              <w:pStyle w:val="Style5"/>
              <w:widowControl/>
            </w:pPr>
            <w:r>
              <w:t>2,8233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C4" w:rsidRPr="00340FC8" w:rsidRDefault="00B62AF8" w:rsidP="00B62AF8">
            <w:pPr>
              <w:pStyle w:val="Style5"/>
              <w:widowControl/>
              <w:jc w:val="center"/>
            </w:pPr>
            <w:r>
              <w:t>12,2773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B62AF8">
            <w:pPr>
              <w:pStyle w:val="Style5"/>
              <w:widowControl/>
              <w:jc w:val="center"/>
            </w:pPr>
            <w:r>
              <w:t>15,1006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3B26F2">
            <w:pPr>
              <w:pStyle w:val="Style5"/>
              <w:widowControl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3B26F2">
            <w:pPr>
              <w:pStyle w:val="Style5"/>
              <w:widowControl/>
              <w:jc w:val="center"/>
            </w:pPr>
            <w:r>
              <w:t>2416,1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B62AF8" w:rsidP="003B26F2">
            <w:pPr>
              <w:pStyle w:val="Style5"/>
              <w:widowControl/>
              <w:jc w:val="center"/>
            </w:pPr>
            <w:r>
              <w:t>15251,6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DA253C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второй год планового периода</w:t>
            </w:r>
            <w:r w:rsidR="00A96F8C" w:rsidRPr="00054E9D">
              <w:rPr>
                <w:b/>
              </w:rPr>
              <w:t xml:space="preserve"> (201</w:t>
            </w:r>
            <w:r w:rsidR="00DA253C">
              <w:rPr>
                <w:b/>
              </w:rPr>
              <w:t>5</w:t>
            </w:r>
            <w:r w:rsidR="00A96F8C" w:rsidRPr="00054E9D"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B51704" w:rsidRDefault="00B62AF8" w:rsidP="005532CB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329557,3</w:t>
            </w:r>
          </w:p>
        </w:tc>
      </w:tr>
    </w:tbl>
    <w:p w:rsidR="009E2840" w:rsidRPr="00FF74B3" w:rsidRDefault="009E2840">
      <w:pPr>
        <w:rPr>
          <w:sz w:val="26"/>
          <w:szCs w:val="26"/>
        </w:rPr>
      </w:pPr>
    </w:p>
    <w:p w:rsidR="009E2840" w:rsidRPr="00FF74B3" w:rsidRDefault="009E2840">
      <w:pPr>
        <w:rPr>
          <w:sz w:val="26"/>
          <w:szCs w:val="26"/>
        </w:rPr>
      </w:pPr>
    </w:p>
    <w:sectPr w:rsidR="009E2840" w:rsidRPr="00FF74B3" w:rsidSect="00FF74B3">
      <w:headerReference w:type="default" r:id="rId6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29" w:rsidRDefault="00224329">
      <w:r>
        <w:separator/>
      </w:r>
    </w:p>
  </w:endnote>
  <w:endnote w:type="continuationSeparator" w:id="1">
    <w:p w:rsidR="00224329" w:rsidRDefault="0022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29" w:rsidRDefault="00224329">
      <w:r>
        <w:separator/>
      </w:r>
    </w:p>
  </w:footnote>
  <w:footnote w:type="continuationSeparator" w:id="1">
    <w:p w:rsidR="00224329" w:rsidRDefault="0022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54E9D"/>
    <w:rsid w:val="00060CC5"/>
    <w:rsid w:val="000653A5"/>
    <w:rsid w:val="00067274"/>
    <w:rsid w:val="000B57AC"/>
    <w:rsid w:val="000C4C52"/>
    <w:rsid w:val="0016062D"/>
    <w:rsid w:val="00171F6C"/>
    <w:rsid w:val="00180CE1"/>
    <w:rsid w:val="001822A1"/>
    <w:rsid w:val="001C271E"/>
    <w:rsid w:val="001C4753"/>
    <w:rsid w:val="00223DD9"/>
    <w:rsid w:val="00224329"/>
    <w:rsid w:val="0027780E"/>
    <w:rsid w:val="00292DFC"/>
    <w:rsid w:val="002E0053"/>
    <w:rsid w:val="00340FC8"/>
    <w:rsid w:val="0034158D"/>
    <w:rsid w:val="00361A06"/>
    <w:rsid w:val="003815C8"/>
    <w:rsid w:val="003B017E"/>
    <w:rsid w:val="003B26F2"/>
    <w:rsid w:val="003B2D1B"/>
    <w:rsid w:val="00421F22"/>
    <w:rsid w:val="004227EA"/>
    <w:rsid w:val="00456588"/>
    <w:rsid w:val="00473DAF"/>
    <w:rsid w:val="00473FCD"/>
    <w:rsid w:val="004741E7"/>
    <w:rsid w:val="00476316"/>
    <w:rsid w:val="004D2BE0"/>
    <w:rsid w:val="00505D3D"/>
    <w:rsid w:val="00515982"/>
    <w:rsid w:val="005305E8"/>
    <w:rsid w:val="005532CB"/>
    <w:rsid w:val="00557760"/>
    <w:rsid w:val="005B0468"/>
    <w:rsid w:val="005B686F"/>
    <w:rsid w:val="006011B8"/>
    <w:rsid w:val="00637D70"/>
    <w:rsid w:val="00655C95"/>
    <w:rsid w:val="006621C8"/>
    <w:rsid w:val="00672EF6"/>
    <w:rsid w:val="00694608"/>
    <w:rsid w:val="00694E85"/>
    <w:rsid w:val="006955A3"/>
    <w:rsid w:val="006C1811"/>
    <w:rsid w:val="006D6C6F"/>
    <w:rsid w:val="006E0EA1"/>
    <w:rsid w:val="00730E81"/>
    <w:rsid w:val="00732B4D"/>
    <w:rsid w:val="007F5532"/>
    <w:rsid w:val="00826016"/>
    <w:rsid w:val="00826763"/>
    <w:rsid w:val="00862446"/>
    <w:rsid w:val="00872060"/>
    <w:rsid w:val="0087510A"/>
    <w:rsid w:val="008D5C22"/>
    <w:rsid w:val="008E630B"/>
    <w:rsid w:val="00911DD7"/>
    <w:rsid w:val="00922F1E"/>
    <w:rsid w:val="0092476A"/>
    <w:rsid w:val="009729B4"/>
    <w:rsid w:val="0098630A"/>
    <w:rsid w:val="00992912"/>
    <w:rsid w:val="009D3C7B"/>
    <w:rsid w:val="009E2840"/>
    <w:rsid w:val="009E3C33"/>
    <w:rsid w:val="009E4FC0"/>
    <w:rsid w:val="009F5E35"/>
    <w:rsid w:val="00A30DA4"/>
    <w:rsid w:val="00A44D09"/>
    <w:rsid w:val="00A5321A"/>
    <w:rsid w:val="00A96F8C"/>
    <w:rsid w:val="00AE6436"/>
    <w:rsid w:val="00B048CF"/>
    <w:rsid w:val="00B122A9"/>
    <w:rsid w:val="00B36BF0"/>
    <w:rsid w:val="00B51704"/>
    <w:rsid w:val="00B56D21"/>
    <w:rsid w:val="00B60F55"/>
    <w:rsid w:val="00B62AF8"/>
    <w:rsid w:val="00B633BA"/>
    <w:rsid w:val="00B85690"/>
    <w:rsid w:val="00BC6F03"/>
    <w:rsid w:val="00BE2A2E"/>
    <w:rsid w:val="00C10E5B"/>
    <w:rsid w:val="00C168C4"/>
    <w:rsid w:val="00C20A79"/>
    <w:rsid w:val="00C51EE6"/>
    <w:rsid w:val="00CA254A"/>
    <w:rsid w:val="00CB7460"/>
    <w:rsid w:val="00CC50FD"/>
    <w:rsid w:val="00CD6D13"/>
    <w:rsid w:val="00CE702C"/>
    <w:rsid w:val="00D06E88"/>
    <w:rsid w:val="00D55EFE"/>
    <w:rsid w:val="00D57BEB"/>
    <w:rsid w:val="00D801FB"/>
    <w:rsid w:val="00D85723"/>
    <w:rsid w:val="00D93827"/>
    <w:rsid w:val="00DA253C"/>
    <w:rsid w:val="00DB3F83"/>
    <w:rsid w:val="00DC620E"/>
    <w:rsid w:val="00DC6AFE"/>
    <w:rsid w:val="00DC763F"/>
    <w:rsid w:val="00DF7579"/>
    <w:rsid w:val="00E21721"/>
    <w:rsid w:val="00E26A43"/>
    <w:rsid w:val="00E53531"/>
    <w:rsid w:val="00E57672"/>
    <w:rsid w:val="00EA6685"/>
    <w:rsid w:val="00EE5288"/>
    <w:rsid w:val="00F10838"/>
    <w:rsid w:val="00F26F52"/>
    <w:rsid w:val="00F36A3C"/>
    <w:rsid w:val="00F42698"/>
    <w:rsid w:val="00F46D68"/>
    <w:rsid w:val="00F473B6"/>
    <w:rsid w:val="00F54BAD"/>
    <w:rsid w:val="00F63164"/>
    <w:rsid w:val="00FE5D88"/>
    <w:rsid w:val="00FF74B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2012-06-26T11:45:00Z</cp:lastPrinted>
  <dcterms:created xsi:type="dcterms:W3CDTF">2013-05-31T07:58:00Z</dcterms:created>
  <dcterms:modified xsi:type="dcterms:W3CDTF">2013-06-03T16:41:00Z</dcterms:modified>
</cp:coreProperties>
</file>